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A62EA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» </w:t>
      </w:r>
      <w:r w:rsidR="008A62EA">
        <w:rPr>
          <w:rFonts w:ascii="Times New Roman" w:hAnsi="Times New Roman"/>
          <w:b w:val="0"/>
          <w:sz w:val="28"/>
        </w:rPr>
        <w:t>марта</w:t>
      </w:r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8A62EA">
        <w:rPr>
          <w:rFonts w:ascii="Times New Roman" w:hAnsi="Times New Roman"/>
          <w:b w:val="0"/>
          <w:sz w:val="28"/>
        </w:rPr>
        <w:t xml:space="preserve"> 8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A0504D">
        <w:rPr>
          <w:b/>
        </w:rPr>
        <w:t>Антоновка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C24998">
        <w:t>Антоновка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C24998" w:rsidRPr="00C24998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C24998" w:rsidRPr="00C24998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 xml:space="preserve">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C24998" w:rsidRPr="00C24998">
        <w:rPr>
          <w:sz w:val="28"/>
          <w:szCs w:val="28"/>
        </w:rPr>
        <w:t xml:space="preserve">Антоновка </w:t>
      </w:r>
      <w:r w:rsidR="00EA5E33" w:rsidRPr="00EA5E33">
        <w:rPr>
          <w:sz w:val="28"/>
          <w:szCs w:val="28"/>
        </w:rPr>
        <w:t>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C24998" w:rsidRPr="00C24998">
        <w:rPr>
          <w:sz w:val="28"/>
        </w:rPr>
        <w:t>Антоновка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</w:t>
      </w:r>
      <w:r w:rsidR="00C24998"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 w:rsidR="00C24998">
        <w:rPr>
          <w:sz w:val="28"/>
        </w:rPr>
        <w:t xml:space="preserve">Н.Д. </w:t>
      </w:r>
      <w:proofErr w:type="spellStart"/>
      <w:r w:rsidR="00C24998">
        <w:rPr>
          <w:sz w:val="28"/>
        </w:rPr>
        <w:t>Лужнов</w:t>
      </w:r>
      <w:proofErr w:type="spellEnd"/>
      <w:r>
        <w:rPr>
          <w:sz w:val="28"/>
        </w:rPr>
        <w:t xml:space="preserve">                              </w:t>
      </w:r>
    </w:p>
    <w:p w:rsidR="00AC50FC" w:rsidRDefault="00AC50FC" w:rsidP="00AC50FC">
      <w:pPr>
        <w:pStyle w:val="5"/>
        <w:jc w:val="both"/>
      </w:pPr>
    </w:p>
    <w:p w:rsidR="00AC50FC" w:rsidRDefault="00AC50FC" w:rsidP="00AC50FC">
      <w:pPr>
        <w:pStyle w:val="5"/>
        <w:jc w:val="both"/>
      </w:pPr>
      <w:r>
        <w:t xml:space="preserve">Глава сельского поселения </w:t>
      </w:r>
      <w:r w:rsidR="00C24998">
        <w:t>Антоновка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                    </w:t>
      </w:r>
      <w:r w:rsidR="00C24998" w:rsidRPr="00C24998">
        <w:t>К.Е. Долгаев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DD2F28" w:rsidRDefault="00DD2F28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C24998">
        <w:rPr>
          <w:sz w:val="24"/>
          <w:szCs w:val="24"/>
        </w:rPr>
        <w:t>Антоновка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032DD">
        <w:rPr>
          <w:rFonts w:ascii="Times New Roman" w:hAnsi="Times New Roman" w:cs="Times New Roman"/>
          <w:b w:val="0"/>
          <w:sz w:val="24"/>
          <w:szCs w:val="24"/>
        </w:rPr>
        <w:t>8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4032DD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A62EA">
        <w:rPr>
          <w:rFonts w:ascii="Times New Roman" w:hAnsi="Times New Roman" w:cs="Times New Roman"/>
          <w:b w:val="0"/>
          <w:sz w:val="24"/>
          <w:szCs w:val="24"/>
        </w:rPr>
        <w:t>03.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>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4998">
        <w:rPr>
          <w:rFonts w:ascii="Times New Roman" w:hAnsi="Times New Roman" w:cs="Times New Roman"/>
          <w:sz w:val="24"/>
          <w:szCs w:val="24"/>
        </w:rPr>
        <w:t>АНТОНОВКА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24998">
        <w:rPr>
          <w:rFonts w:ascii="Times New Roman" w:hAnsi="Times New Roman" w:cs="Times New Roman"/>
          <w:color w:val="000000"/>
          <w:sz w:val="24"/>
          <w:szCs w:val="24"/>
        </w:rPr>
        <w:t>Антоновка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C24998">
        <w:rPr>
          <w:rFonts w:ascii="Times New Roman" w:hAnsi="Times New Roman" w:cs="Times New Roman"/>
          <w:color w:val="000000"/>
          <w:sz w:val="24"/>
          <w:szCs w:val="24"/>
        </w:rPr>
        <w:t xml:space="preserve">Антоновка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5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 xml:space="preserve">муниципального района </w:t>
      </w:r>
      <w:r w:rsidR="00EC2F67">
        <w:rPr>
          <w:color w:val="000000"/>
        </w:rPr>
        <w:t>Сергиевский, в пределах которого</w:t>
      </w:r>
      <w:r w:rsidR="00C24998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p w:rsidR="008A62EA" w:rsidRPr="00FD2113" w:rsidRDefault="008A62EA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</w:t>
            </w:r>
            <w:proofErr w:type="spellStart"/>
            <w:r w:rsidRPr="00FD2113">
              <w:t>кв.м</w:t>
            </w:r>
            <w:proofErr w:type="spellEnd"/>
            <w:r w:rsidRPr="00FD2113">
              <w:t>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D427B0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8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C24998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C24998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CB5632">
        <w:t xml:space="preserve">сельского поселения </w:t>
      </w:r>
      <w:r w:rsidR="00C24998">
        <w:rPr>
          <w:color w:val="000000"/>
        </w:rPr>
        <w:t xml:space="preserve">Антоновка </w:t>
      </w:r>
      <w:r w:rsidR="00CB5632">
        <w:rPr>
          <w:color w:val="000000"/>
        </w:rPr>
        <w:t>муниципального района Сергиевский</w:t>
      </w:r>
      <w:r w:rsidR="00C24998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C24998" w:rsidRDefault="00C24998"/>
    <w:p w:rsidR="00C24998" w:rsidRDefault="00C24998"/>
    <w:p w:rsidR="00C24998" w:rsidRDefault="00C24998"/>
    <w:p w:rsidR="00C24998" w:rsidRDefault="00C24998"/>
    <w:p w:rsidR="00C24998" w:rsidRDefault="00C24998"/>
    <w:p w:rsidR="00C24998" w:rsidRDefault="00C24998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C24998" w:rsidRPr="00C24998">
        <w:rPr>
          <w:rFonts w:ascii="Times New Roman" w:hAnsi="Times New Roman" w:cs="Times New Roman"/>
          <w:b w:val="0"/>
          <w:sz w:val="24"/>
          <w:szCs w:val="24"/>
        </w:rPr>
        <w:t>Антоновка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C24998" w:rsidRPr="00C24998">
        <w:rPr>
          <w:b/>
          <w:color w:val="000000"/>
        </w:rPr>
        <w:t>Антоновка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C24998">
            <w:pPr>
              <w:rPr>
                <w:lang w:eastAsia="en-US"/>
              </w:rPr>
            </w:pPr>
            <w:r>
              <w:t xml:space="preserve">Кладбище </w:t>
            </w:r>
            <w:r w:rsidR="00C24998">
              <w:t>поселка</w:t>
            </w:r>
            <w:r>
              <w:t xml:space="preserve"> </w:t>
            </w:r>
            <w:r w:rsidR="00C24998">
              <w:rPr>
                <w:color w:val="000000"/>
              </w:rPr>
              <w:t>Антоновка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B0" w:rsidRDefault="00D427B0" w:rsidP="00FD2113">
      <w:r>
        <w:separator/>
      </w:r>
    </w:p>
  </w:endnote>
  <w:endnote w:type="continuationSeparator" w:id="0">
    <w:p w:rsidR="00D427B0" w:rsidRDefault="00D427B0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B0" w:rsidRDefault="00D427B0" w:rsidP="00FD2113">
      <w:r>
        <w:separator/>
      </w:r>
    </w:p>
  </w:footnote>
  <w:footnote w:type="continuationSeparator" w:id="0">
    <w:p w:rsidR="00D427B0" w:rsidRDefault="00D427B0" w:rsidP="00F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C3"/>
    <w:rsid w:val="00152688"/>
    <w:rsid w:val="001F5870"/>
    <w:rsid w:val="002E0388"/>
    <w:rsid w:val="003350B5"/>
    <w:rsid w:val="00383FA6"/>
    <w:rsid w:val="004032DD"/>
    <w:rsid w:val="00440BD9"/>
    <w:rsid w:val="005B3C25"/>
    <w:rsid w:val="006516E2"/>
    <w:rsid w:val="00655B03"/>
    <w:rsid w:val="006E1DA7"/>
    <w:rsid w:val="00753F3F"/>
    <w:rsid w:val="007607EB"/>
    <w:rsid w:val="007E5C60"/>
    <w:rsid w:val="0083797B"/>
    <w:rsid w:val="008A62EA"/>
    <w:rsid w:val="008D0BC3"/>
    <w:rsid w:val="00902BE4"/>
    <w:rsid w:val="009363C0"/>
    <w:rsid w:val="009F50DB"/>
    <w:rsid w:val="00A0504D"/>
    <w:rsid w:val="00A51D58"/>
    <w:rsid w:val="00AA72DD"/>
    <w:rsid w:val="00AC50FC"/>
    <w:rsid w:val="00B73DB5"/>
    <w:rsid w:val="00BA15B7"/>
    <w:rsid w:val="00C058B3"/>
    <w:rsid w:val="00C24998"/>
    <w:rsid w:val="00CB5632"/>
    <w:rsid w:val="00D25BEA"/>
    <w:rsid w:val="00D3411C"/>
    <w:rsid w:val="00D427B0"/>
    <w:rsid w:val="00D97C75"/>
    <w:rsid w:val="00DD2F28"/>
    <w:rsid w:val="00E359A6"/>
    <w:rsid w:val="00E936E6"/>
    <w:rsid w:val="00EA5E33"/>
    <w:rsid w:val="00EC2F67"/>
    <w:rsid w:val="00EF5BC3"/>
    <w:rsid w:val="00F74507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2017-03-15T06:22:00Z</cp:lastPrinted>
  <dcterms:created xsi:type="dcterms:W3CDTF">2016-07-19T10:16:00Z</dcterms:created>
  <dcterms:modified xsi:type="dcterms:W3CDTF">2017-03-17T04:27:00Z</dcterms:modified>
</cp:coreProperties>
</file>